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46" w:rsidRPr="00586A46" w:rsidRDefault="00026531" w:rsidP="004776CF">
      <w:pPr>
        <w:shd w:val="clear" w:color="auto" w:fill="FAFAFA"/>
        <w:spacing w:before="100" w:beforeAutospacing="1" w:after="100" w:afterAutospacing="1" w:line="240" w:lineRule="auto"/>
        <w:jc w:val="center"/>
        <w:outlineLvl w:val="0"/>
        <w:rPr>
          <w:rFonts w:eastAsia="Times New Roman" w:cstheme="minorHAnsi"/>
          <w:b/>
          <w:bCs/>
          <w:color w:val="002938"/>
          <w:kern w:val="36"/>
          <w:sz w:val="48"/>
          <w:szCs w:val="48"/>
          <w:u w:val="single"/>
        </w:rPr>
      </w:pPr>
      <w:r>
        <w:rPr>
          <w:rFonts w:eastAsia="Times New Roman" w:cstheme="minorHAnsi"/>
          <w:b/>
          <w:bCs/>
          <w:color w:val="002938"/>
          <w:kern w:val="36"/>
          <w:sz w:val="48"/>
          <w:szCs w:val="48"/>
          <w:u w:val="single"/>
        </w:rPr>
        <w:t xml:space="preserve">How to </w:t>
      </w:r>
      <w:r w:rsidR="00CE00D0" w:rsidRPr="00F342E5">
        <w:rPr>
          <w:rFonts w:eastAsia="Times New Roman" w:cstheme="minorHAnsi"/>
          <w:b/>
          <w:bCs/>
          <w:color w:val="002938"/>
          <w:kern w:val="36"/>
          <w:sz w:val="48"/>
          <w:szCs w:val="48"/>
          <w:u w:val="single"/>
        </w:rPr>
        <w:t>A</w:t>
      </w:r>
      <w:r w:rsidR="00586A46" w:rsidRPr="00586A46">
        <w:rPr>
          <w:rFonts w:eastAsia="Times New Roman" w:cstheme="minorHAnsi"/>
          <w:b/>
          <w:bCs/>
          <w:color w:val="002938"/>
          <w:kern w:val="36"/>
          <w:sz w:val="48"/>
          <w:szCs w:val="48"/>
          <w:u w:val="single"/>
        </w:rPr>
        <w:t>dvocat</w:t>
      </w:r>
      <w:r w:rsidR="00CE00D0" w:rsidRPr="00F342E5">
        <w:rPr>
          <w:rFonts w:eastAsia="Times New Roman" w:cstheme="minorHAnsi"/>
          <w:b/>
          <w:bCs/>
          <w:color w:val="002938"/>
          <w:kern w:val="36"/>
          <w:sz w:val="48"/>
          <w:szCs w:val="48"/>
          <w:u w:val="single"/>
        </w:rPr>
        <w:t>e</w:t>
      </w:r>
      <w:r w:rsidR="00586A46" w:rsidRPr="00586A46">
        <w:rPr>
          <w:rFonts w:eastAsia="Times New Roman" w:cstheme="minorHAnsi"/>
          <w:b/>
          <w:bCs/>
          <w:color w:val="002938"/>
          <w:kern w:val="36"/>
          <w:sz w:val="48"/>
          <w:szCs w:val="48"/>
          <w:u w:val="single"/>
        </w:rPr>
        <w:t xml:space="preserve"> for your child at school</w:t>
      </w:r>
    </w:p>
    <w:p w:rsidR="00EF1C21" w:rsidRPr="0021346C" w:rsidRDefault="00EF1C21">
      <w:pPr>
        <w:rPr>
          <w:rFonts w:cstheme="minorHAnsi"/>
        </w:rPr>
      </w:pPr>
    </w:p>
    <w:p w:rsidR="00586A46" w:rsidRPr="0021346C" w:rsidRDefault="00687991" w:rsidP="004776CF">
      <w:pPr>
        <w:pStyle w:val="Heading2"/>
        <w:numPr>
          <w:ilvl w:val="0"/>
          <w:numId w:val="3"/>
        </w:numPr>
        <w:shd w:val="clear" w:color="auto" w:fill="FAFAFA"/>
        <w:rPr>
          <w:rFonts w:asciiTheme="minorHAnsi" w:hAnsiTheme="minorHAnsi" w:cstheme="minorHAnsi"/>
          <w:color w:val="auto"/>
          <w:sz w:val="36"/>
          <w:szCs w:val="36"/>
        </w:rPr>
      </w:pPr>
      <w:r>
        <w:rPr>
          <w:rFonts w:asciiTheme="minorHAnsi" w:hAnsiTheme="minorHAnsi" w:cstheme="minorHAnsi"/>
          <w:color w:val="auto"/>
          <w:sz w:val="36"/>
          <w:szCs w:val="36"/>
        </w:rPr>
        <w:t>W</w:t>
      </w:r>
      <w:r w:rsidR="00586A46" w:rsidRPr="0021346C">
        <w:rPr>
          <w:rFonts w:asciiTheme="minorHAnsi" w:hAnsiTheme="minorHAnsi" w:cstheme="minorHAnsi"/>
          <w:color w:val="auto"/>
          <w:sz w:val="36"/>
          <w:szCs w:val="36"/>
        </w:rPr>
        <w:t>hat it means to advocate.</w:t>
      </w:r>
    </w:p>
    <w:p w:rsidR="004A47D2" w:rsidRDefault="00586A46" w:rsidP="004A47D2">
      <w:pPr>
        <w:jc w:val="center"/>
        <w:rPr>
          <w:rFonts w:cstheme="minorHAnsi"/>
          <w:sz w:val="24"/>
          <w:szCs w:val="24"/>
          <w:shd w:val="clear" w:color="auto" w:fill="FAFAFA"/>
        </w:rPr>
      </w:pPr>
      <w:r w:rsidRPr="0021346C">
        <w:rPr>
          <w:rFonts w:cstheme="minorHAnsi"/>
          <w:sz w:val="24"/>
          <w:szCs w:val="24"/>
          <w:shd w:val="clear" w:color="auto" w:fill="FAFAFA"/>
        </w:rPr>
        <w:t xml:space="preserve">You may feel like you have to be confident and know everything </w:t>
      </w:r>
      <w:r w:rsidR="00460304">
        <w:rPr>
          <w:rFonts w:cstheme="minorHAnsi"/>
          <w:sz w:val="24"/>
          <w:szCs w:val="24"/>
          <w:shd w:val="clear" w:color="auto" w:fill="FAFAFA"/>
        </w:rPr>
        <w:t>about</w:t>
      </w:r>
      <w:r w:rsidRPr="0021346C">
        <w:rPr>
          <w:rFonts w:cstheme="minorHAnsi"/>
          <w:sz w:val="24"/>
          <w:szCs w:val="24"/>
          <w:shd w:val="clear" w:color="auto" w:fill="FAFAFA"/>
        </w:rPr>
        <w:t xml:space="preserve"> advocat</w:t>
      </w:r>
      <w:r w:rsidR="00460304">
        <w:rPr>
          <w:rFonts w:cstheme="minorHAnsi"/>
          <w:sz w:val="24"/>
          <w:szCs w:val="24"/>
          <w:shd w:val="clear" w:color="auto" w:fill="FAFAFA"/>
        </w:rPr>
        <w:t>ing</w:t>
      </w:r>
      <w:r w:rsidRPr="0021346C">
        <w:rPr>
          <w:rFonts w:cstheme="minorHAnsi"/>
          <w:sz w:val="24"/>
          <w:szCs w:val="24"/>
          <w:shd w:val="clear" w:color="auto" w:fill="FAFAFA"/>
        </w:rPr>
        <w:t xml:space="preserve"> for your child</w:t>
      </w:r>
      <w:r w:rsidR="000668D2">
        <w:rPr>
          <w:rFonts w:cstheme="minorHAnsi"/>
          <w:sz w:val="24"/>
          <w:szCs w:val="24"/>
          <w:shd w:val="clear" w:color="auto" w:fill="FAFAFA"/>
        </w:rPr>
        <w:t>,</w:t>
      </w:r>
      <w:r w:rsidRPr="0021346C">
        <w:rPr>
          <w:rFonts w:cstheme="minorHAnsi"/>
          <w:sz w:val="24"/>
          <w:szCs w:val="24"/>
          <w:shd w:val="clear" w:color="auto" w:fill="FAFAFA"/>
        </w:rPr>
        <w:t xml:space="preserve"> </w:t>
      </w:r>
      <w:r w:rsidR="000668D2">
        <w:rPr>
          <w:rFonts w:cstheme="minorHAnsi"/>
          <w:sz w:val="24"/>
          <w:szCs w:val="24"/>
          <w:shd w:val="clear" w:color="auto" w:fill="FAFAFA"/>
        </w:rPr>
        <w:t>b</w:t>
      </w:r>
      <w:r w:rsidRPr="0021346C">
        <w:rPr>
          <w:rFonts w:cstheme="minorHAnsi"/>
          <w:sz w:val="24"/>
          <w:szCs w:val="24"/>
          <w:shd w:val="clear" w:color="auto" w:fill="FAFAFA"/>
        </w:rPr>
        <w:t xml:space="preserve">ut to “advocate” just means speaking up </w:t>
      </w:r>
      <w:r w:rsidR="004A47D2">
        <w:rPr>
          <w:rFonts w:cstheme="minorHAnsi"/>
          <w:sz w:val="24"/>
          <w:szCs w:val="24"/>
          <w:shd w:val="clear" w:color="auto" w:fill="FAFAFA"/>
        </w:rPr>
        <w:t>if you have</w:t>
      </w:r>
      <w:r w:rsidRPr="0021346C">
        <w:rPr>
          <w:rFonts w:cstheme="minorHAnsi"/>
          <w:sz w:val="24"/>
          <w:szCs w:val="24"/>
          <w:shd w:val="clear" w:color="auto" w:fill="FAFAFA"/>
        </w:rPr>
        <w:t xml:space="preserve"> concerns</w:t>
      </w:r>
      <w:r w:rsidR="004A47D2">
        <w:rPr>
          <w:rFonts w:cstheme="minorHAnsi"/>
          <w:sz w:val="24"/>
          <w:szCs w:val="24"/>
          <w:shd w:val="clear" w:color="auto" w:fill="FAFAFA"/>
        </w:rPr>
        <w:t xml:space="preserve"> and/or learning how to be involved</w:t>
      </w:r>
      <w:r w:rsidRPr="0021346C">
        <w:rPr>
          <w:rFonts w:cstheme="minorHAnsi"/>
          <w:sz w:val="24"/>
          <w:szCs w:val="24"/>
          <w:shd w:val="clear" w:color="auto" w:fill="FAFAFA"/>
        </w:rPr>
        <w:t>.</w:t>
      </w:r>
      <w:r w:rsidR="004A47D2">
        <w:rPr>
          <w:rFonts w:cstheme="minorHAnsi"/>
          <w:sz w:val="24"/>
          <w:szCs w:val="24"/>
          <w:shd w:val="clear" w:color="auto" w:fill="FAFAFA"/>
        </w:rPr>
        <w:t xml:space="preserve"> The more involved you are the better your child will do. </w:t>
      </w:r>
    </w:p>
    <w:p w:rsidR="00586A46" w:rsidRPr="0021346C" w:rsidRDefault="00687991" w:rsidP="004776CF">
      <w:pPr>
        <w:pStyle w:val="Heading2"/>
        <w:numPr>
          <w:ilvl w:val="0"/>
          <w:numId w:val="3"/>
        </w:numPr>
        <w:shd w:val="clear" w:color="auto" w:fill="FAFAFA"/>
        <w:jc w:val="both"/>
        <w:rPr>
          <w:rFonts w:asciiTheme="minorHAnsi" w:hAnsiTheme="minorHAnsi" w:cstheme="minorHAnsi"/>
          <w:color w:val="auto"/>
          <w:sz w:val="36"/>
          <w:szCs w:val="36"/>
        </w:rPr>
      </w:pPr>
      <w:r>
        <w:rPr>
          <w:rFonts w:asciiTheme="minorHAnsi" w:hAnsiTheme="minorHAnsi" w:cstheme="minorHAnsi"/>
          <w:color w:val="auto"/>
          <w:sz w:val="36"/>
          <w:szCs w:val="36"/>
        </w:rPr>
        <w:t>I</w:t>
      </w:r>
      <w:r w:rsidR="00586A46" w:rsidRPr="0021346C">
        <w:rPr>
          <w:rFonts w:asciiTheme="minorHAnsi" w:hAnsiTheme="minorHAnsi" w:cstheme="minorHAnsi"/>
          <w:color w:val="auto"/>
          <w:sz w:val="36"/>
          <w:szCs w:val="36"/>
        </w:rPr>
        <w:t>t’s OK to speak up.</w:t>
      </w:r>
    </w:p>
    <w:p w:rsidR="00586A46" w:rsidRPr="0021346C" w:rsidRDefault="00586A46" w:rsidP="00586A46">
      <w:pPr>
        <w:rPr>
          <w:rFonts w:cstheme="minorHAnsi"/>
          <w:sz w:val="24"/>
          <w:szCs w:val="24"/>
        </w:rPr>
      </w:pPr>
      <w:r w:rsidRPr="0021346C">
        <w:rPr>
          <w:rFonts w:cstheme="minorHAnsi"/>
          <w:sz w:val="24"/>
          <w:szCs w:val="24"/>
          <w:shd w:val="clear" w:color="auto" w:fill="FAFAFA"/>
        </w:rPr>
        <w:t xml:space="preserve">You might not see it as your place to get involved in your child’s education. It might feel like </w:t>
      </w:r>
      <w:r w:rsidR="001A1539">
        <w:rPr>
          <w:rFonts w:cstheme="minorHAnsi"/>
          <w:sz w:val="24"/>
          <w:szCs w:val="24"/>
          <w:shd w:val="clear" w:color="auto" w:fill="FAFAFA"/>
        </w:rPr>
        <w:t>your</w:t>
      </w:r>
      <w:r w:rsidRPr="0021346C">
        <w:rPr>
          <w:rFonts w:cstheme="minorHAnsi"/>
          <w:sz w:val="24"/>
          <w:szCs w:val="24"/>
          <w:shd w:val="clear" w:color="auto" w:fill="FAFAFA"/>
        </w:rPr>
        <w:t xml:space="preserve"> overstepping. But it’s OK to speak up if you’re worried. It’s not disrespectful to share your concerns. Teachers want kids to do well</w:t>
      </w:r>
      <w:r w:rsidR="00974C31" w:rsidRPr="0021346C">
        <w:rPr>
          <w:rFonts w:cstheme="minorHAnsi"/>
          <w:sz w:val="24"/>
          <w:szCs w:val="24"/>
          <w:shd w:val="clear" w:color="auto" w:fill="FAFAFA"/>
        </w:rPr>
        <w:t xml:space="preserve"> and open communication with parents helps make their job easier</w:t>
      </w:r>
      <w:r w:rsidRPr="0021346C">
        <w:rPr>
          <w:rFonts w:cstheme="minorHAnsi"/>
          <w:sz w:val="24"/>
          <w:szCs w:val="24"/>
          <w:shd w:val="clear" w:color="auto" w:fill="FAFAFA"/>
        </w:rPr>
        <w:t xml:space="preserve">. </w:t>
      </w:r>
    </w:p>
    <w:p w:rsidR="00586A46" w:rsidRPr="0021346C" w:rsidRDefault="00586A46" w:rsidP="004776CF">
      <w:pPr>
        <w:pStyle w:val="Heading2"/>
        <w:numPr>
          <w:ilvl w:val="0"/>
          <w:numId w:val="3"/>
        </w:numPr>
        <w:shd w:val="clear" w:color="auto" w:fill="FAFAFA"/>
        <w:rPr>
          <w:rFonts w:asciiTheme="minorHAnsi" w:hAnsiTheme="minorHAnsi" w:cstheme="minorHAnsi"/>
          <w:color w:val="auto"/>
          <w:sz w:val="36"/>
          <w:szCs w:val="36"/>
        </w:rPr>
      </w:pPr>
      <w:r w:rsidRPr="0021346C">
        <w:rPr>
          <w:rFonts w:asciiTheme="minorHAnsi" w:hAnsiTheme="minorHAnsi" w:cstheme="minorHAnsi"/>
          <w:color w:val="auto"/>
          <w:sz w:val="36"/>
          <w:szCs w:val="36"/>
        </w:rPr>
        <w:t>Write down your thoughts.</w:t>
      </w:r>
    </w:p>
    <w:p w:rsidR="00586A46" w:rsidRPr="0021346C" w:rsidRDefault="001A1539" w:rsidP="00586A46">
      <w:pPr>
        <w:rPr>
          <w:rFonts w:cstheme="minorHAnsi"/>
          <w:sz w:val="24"/>
          <w:szCs w:val="24"/>
          <w:shd w:val="clear" w:color="auto" w:fill="FAFAFA"/>
        </w:rPr>
      </w:pPr>
      <w:r>
        <w:rPr>
          <w:rFonts w:cstheme="minorHAnsi"/>
          <w:sz w:val="24"/>
          <w:szCs w:val="24"/>
          <w:shd w:val="clear" w:color="auto" w:fill="FAFAFA"/>
        </w:rPr>
        <w:t xml:space="preserve">If you are nervous </w:t>
      </w:r>
      <w:r w:rsidR="000668D2">
        <w:rPr>
          <w:rFonts w:cstheme="minorHAnsi"/>
          <w:sz w:val="24"/>
          <w:szCs w:val="24"/>
          <w:shd w:val="clear" w:color="auto" w:fill="FAFAFA"/>
        </w:rPr>
        <w:t xml:space="preserve">about </w:t>
      </w:r>
      <w:r>
        <w:rPr>
          <w:rFonts w:cstheme="minorHAnsi"/>
          <w:sz w:val="24"/>
          <w:szCs w:val="24"/>
          <w:shd w:val="clear" w:color="auto" w:fill="FAFAFA"/>
        </w:rPr>
        <w:t>going into a meeting</w:t>
      </w:r>
      <w:r w:rsidR="000668D2">
        <w:rPr>
          <w:rFonts w:cstheme="minorHAnsi"/>
          <w:sz w:val="24"/>
          <w:szCs w:val="24"/>
          <w:shd w:val="clear" w:color="auto" w:fill="FAFAFA"/>
        </w:rPr>
        <w:t>,</w:t>
      </w:r>
      <w:r>
        <w:rPr>
          <w:rFonts w:cstheme="minorHAnsi"/>
          <w:sz w:val="24"/>
          <w:szCs w:val="24"/>
          <w:shd w:val="clear" w:color="auto" w:fill="FAFAFA"/>
        </w:rPr>
        <w:t xml:space="preserve"> i</w:t>
      </w:r>
      <w:r w:rsidR="00586A46" w:rsidRPr="0021346C">
        <w:rPr>
          <w:rFonts w:cstheme="minorHAnsi"/>
          <w:sz w:val="24"/>
          <w:szCs w:val="24"/>
          <w:shd w:val="clear" w:color="auto" w:fill="FAFAFA"/>
        </w:rPr>
        <w:t>t helps to write down what you want to talk about</w:t>
      </w:r>
      <w:r w:rsidR="00974C31" w:rsidRPr="0021346C">
        <w:rPr>
          <w:rFonts w:cstheme="minorHAnsi"/>
          <w:sz w:val="24"/>
          <w:szCs w:val="24"/>
          <w:shd w:val="clear" w:color="auto" w:fill="FAFAFA"/>
        </w:rPr>
        <w:t xml:space="preserve"> ahead of time</w:t>
      </w:r>
      <w:r w:rsidR="00586A46" w:rsidRPr="0021346C">
        <w:rPr>
          <w:rFonts w:cstheme="minorHAnsi"/>
          <w:sz w:val="24"/>
          <w:szCs w:val="24"/>
          <w:shd w:val="clear" w:color="auto" w:fill="FAFAFA"/>
        </w:rPr>
        <w:t>.</w:t>
      </w:r>
      <w:r w:rsidR="00974C31" w:rsidRPr="0021346C">
        <w:rPr>
          <w:rFonts w:cstheme="minorHAnsi"/>
          <w:sz w:val="24"/>
          <w:szCs w:val="24"/>
          <w:shd w:val="clear" w:color="auto" w:fill="FAFAFA"/>
        </w:rPr>
        <w:t xml:space="preserve"> </w:t>
      </w:r>
      <w:r w:rsidR="000668D2">
        <w:rPr>
          <w:rFonts w:cstheme="minorHAnsi"/>
          <w:sz w:val="24"/>
          <w:szCs w:val="24"/>
          <w:shd w:val="clear" w:color="auto" w:fill="FAFAFA"/>
        </w:rPr>
        <w:t>Being prepared and k</w:t>
      </w:r>
      <w:r w:rsidR="00586A46" w:rsidRPr="0021346C">
        <w:rPr>
          <w:rFonts w:cstheme="minorHAnsi"/>
          <w:sz w:val="24"/>
          <w:szCs w:val="24"/>
          <w:shd w:val="clear" w:color="auto" w:fill="FAFAFA"/>
        </w:rPr>
        <w:t>nowing what you want to say ahead of time can make the conversation easier.</w:t>
      </w:r>
    </w:p>
    <w:p w:rsidR="00586A46" w:rsidRPr="0021346C" w:rsidRDefault="00586A46" w:rsidP="004776CF">
      <w:pPr>
        <w:pStyle w:val="Heading2"/>
        <w:numPr>
          <w:ilvl w:val="0"/>
          <w:numId w:val="3"/>
        </w:numPr>
        <w:shd w:val="clear" w:color="auto" w:fill="FAFAFA"/>
        <w:rPr>
          <w:rFonts w:asciiTheme="minorHAnsi" w:hAnsiTheme="minorHAnsi" w:cstheme="minorHAnsi"/>
          <w:color w:val="auto"/>
          <w:sz w:val="36"/>
          <w:szCs w:val="36"/>
        </w:rPr>
      </w:pPr>
      <w:r w:rsidRPr="0021346C">
        <w:rPr>
          <w:rFonts w:asciiTheme="minorHAnsi" w:hAnsiTheme="minorHAnsi" w:cstheme="minorHAnsi"/>
          <w:color w:val="auto"/>
          <w:sz w:val="36"/>
          <w:szCs w:val="36"/>
        </w:rPr>
        <w:t xml:space="preserve">Start by </w:t>
      </w:r>
      <w:r w:rsidR="00154B59">
        <w:rPr>
          <w:rFonts w:asciiTheme="minorHAnsi" w:hAnsiTheme="minorHAnsi" w:cstheme="minorHAnsi"/>
          <w:color w:val="auto"/>
          <w:sz w:val="36"/>
          <w:szCs w:val="36"/>
        </w:rPr>
        <w:t>talking</w:t>
      </w:r>
      <w:r w:rsidRPr="0021346C">
        <w:rPr>
          <w:rFonts w:asciiTheme="minorHAnsi" w:hAnsiTheme="minorHAnsi" w:cstheme="minorHAnsi"/>
          <w:color w:val="auto"/>
          <w:sz w:val="36"/>
          <w:szCs w:val="36"/>
        </w:rPr>
        <w:t xml:space="preserve"> with someone you trust.</w:t>
      </w:r>
    </w:p>
    <w:p w:rsidR="00A0468B" w:rsidRPr="0021346C" w:rsidRDefault="00586A46" w:rsidP="00A0468B">
      <w:pPr>
        <w:pStyle w:val="NormalWeb"/>
        <w:spacing w:before="0" w:beforeAutospacing="0"/>
        <w:rPr>
          <w:rFonts w:asciiTheme="minorHAnsi" w:hAnsiTheme="minorHAnsi" w:cstheme="minorHAnsi"/>
        </w:rPr>
      </w:pPr>
      <w:r w:rsidRPr="0021346C">
        <w:rPr>
          <w:rFonts w:asciiTheme="minorHAnsi" w:hAnsiTheme="minorHAnsi" w:cstheme="minorHAnsi"/>
        </w:rPr>
        <w:t>If you</w:t>
      </w:r>
      <w:r w:rsidR="00974C31" w:rsidRPr="0021346C">
        <w:rPr>
          <w:rFonts w:asciiTheme="minorHAnsi" w:hAnsiTheme="minorHAnsi" w:cstheme="minorHAnsi"/>
        </w:rPr>
        <w:t xml:space="preserve"> have a good relationship</w:t>
      </w:r>
      <w:r w:rsidRPr="0021346C">
        <w:rPr>
          <w:rFonts w:asciiTheme="minorHAnsi" w:hAnsiTheme="minorHAnsi" w:cstheme="minorHAnsi"/>
        </w:rPr>
        <w:t> with your child’s teacher, start the conversation there. </w:t>
      </w:r>
      <w:r w:rsidR="00974C31" w:rsidRPr="0021346C">
        <w:rPr>
          <w:rFonts w:asciiTheme="minorHAnsi" w:hAnsiTheme="minorHAnsi" w:cstheme="minorHAnsi"/>
        </w:rPr>
        <w:t xml:space="preserve"> </w:t>
      </w:r>
      <w:r w:rsidRPr="0021346C">
        <w:rPr>
          <w:rFonts w:asciiTheme="minorHAnsi" w:hAnsiTheme="minorHAnsi" w:cstheme="minorHAnsi"/>
        </w:rPr>
        <w:t xml:space="preserve">If talking to the teacher doesn’t feel comfortable, look for someone else you trust to help you think through what to do. </w:t>
      </w:r>
      <w:r w:rsidR="00A0468B">
        <w:rPr>
          <w:rFonts w:asciiTheme="minorHAnsi" w:hAnsiTheme="minorHAnsi" w:cstheme="minorHAnsi"/>
        </w:rPr>
        <w:t>C</w:t>
      </w:r>
      <w:r w:rsidR="00A0468B" w:rsidRPr="0021346C">
        <w:rPr>
          <w:rFonts w:asciiTheme="minorHAnsi" w:hAnsiTheme="minorHAnsi" w:cstheme="minorHAnsi"/>
        </w:rPr>
        <w:t>onsider bringing a friend or relative who can take notes for you and help you stay organized and on track.</w:t>
      </w:r>
    </w:p>
    <w:p w:rsidR="00586A46" w:rsidRPr="0021346C" w:rsidRDefault="00586A46" w:rsidP="004776CF">
      <w:pPr>
        <w:pStyle w:val="Heading2"/>
        <w:numPr>
          <w:ilvl w:val="0"/>
          <w:numId w:val="3"/>
        </w:numPr>
        <w:shd w:val="clear" w:color="auto" w:fill="FAFAFA"/>
        <w:rPr>
          <w:rFonts w:asciiTheme="minorHAnsi" w:hAnsiTheme="minorHAnsi" w:cstheme="minorHAnsi"/>
          <w:color w:val="auto"/>
          <w:sz w:val="36"/>
          <w:szCs w:val="36"/>
        </w:rPr>
      </w:pPr>
      <w:r w:rsidRPr="0021346C">
        <w:rPr>
          <w:rFonts w:asciiTheme="minorHAnsi" w:hAnsiTheme="minorHAnsi" w:cstheme="minorHAnsi"/>
          <w:color w:val="auto"/>
          <w:sz w:val="36"/>
          <w:szCs w:val="36"/>
        </w:rPr>
        <w:t>Ask as many questions as you need to.</w:t>
      </w:r>
    </w:p>
    <w:p w:rsidR="00586A46" w:rsidRPr="0021346C" w:rsidRDefault="00586A46" w:rsidP="00586A46">
      <w:pPr>
        <w:rPr>
          <w:rFonts w:cstheme="minorHAnsi"/>
          <w:sz w:val="24"/>
          <w:szCs w:val="24"/>
          <w:shd w:val="clear" w:color="auto" w:fill="FAFAFA"/>
        </w:rPr>
      </w:pPr>
      <w:r w:rsidRPr="0021346C">
        <w:rPr>
          <w:rFonts w:cstheme="minorHAnsi"/>
          <w:sz w:val="24"/>
          <w:szCs w:val="24"/>
          <w:shd w:val="clear" w:color="auto" w:fill="FAFAFA"/>
        </w:rPr>
        <w:t xml:space="preserve">Make sure you understand what’s happening at </w:t>
      </w:r>
      <w:r w:rsidR="00974C31" w:rsidRPr="0021346C">
        <w:rPr>
          <w:rFonts w:cstheme="minorHAnsi"/>
          <w:sz w:val="24"/>
          <w:szCs w:val="24"/>
          <w:shd w:val="clear" w:color="auto" w:fill="FAFAFA"/>
        </w:rPr>
        <w:t xml:space="preserve">your </w:t>
      </w:r>
      <w:r w:rsidRPr="0021346C">
        <w:rPr>
          <w:rFonts w:cstheme="minorHAnsi"/>
          <w:sz w:val="24"/>
          <w:szCs w:val="24"/>
          <w:shd w:val="clear" w:color="auto" w:fill="FAFAFA"/>
        </w:rPr>
        <w:t>school</w:t>
      </w:r>
      <w:r w:rsidR="00974C31" w:rsidRPr="0021346C">
        <w:rPr>
          <w:rFonts w:cstheme="minorHAnsi"/>
          <w:sz w:val="24"/>
          <w:szCs w:val="24"/>
          <w:shd w:val="clear" w:color="auto" w:fill="FAFAFA"/>
        </w:rPr>
        <w:t>.</w:t>
      </w:r>
      <w:r w:rsidRPr="0021346C">
        <w:rPr>
          <w:rFonts w:cstheme="minorHAnsi"/>
          <w:sz w:val="24"/>
          <w:szCs w:val="24"/>
          <w:shd w:val="clear" w:color="auto" w:fill="FAFAFA"/>
        </w:rPr>
        <w:t xml:space="preserve"> If you’re worried about specific things, ask about them.</w:t>
      </w:r>
      <w:r w:rsidR="004A47D2">
        <w:rPr>
          <w:rFonts w:cstheme="minorHAnsi"/>
          <w:sz w:val="24"/>
          <w:szCs w:val="24"/>
          <w:shd w:val="clear" w:color="auto" w:fill="FAFAFA"/>
        </w:rPr>
        <w:t xml:space="preserve">  </w:t>
      </w:r>
      <w:r w:rsidR="001A1539">
        <w:rPr>
          <w:rFonts w:cstheme="minorHAnsi"/>
          <w:sz w:val="24"/>
          <w:szCs w:val="24"/>
          <w:shd w:val="clear" w:color="auto" w:fill="FAFAFA"/>
        </w:rPr>
        <w:t xml:space="preserve">There are No </w:t>
      </w:r>
      <w:r w:rsidR="00A0468B">
        <w:rPr>
          <w:rFonts w:cstheme="minorHAnsi"/>
          <w:sz w:val="24"/>
          <w:szCs w:val="24"/>
          <w:shd w:val="clear" w:color="auto" w:fill="FAFAFA"/>
        </w:rPr>
        <w:t>wrong</w:t>
      </w:r>
      <w:r w:rsidR="001A1539">
        <w:rPr>
          <w:rFonts w:cstheme="minorHAnsi"/>
          <w:sz w:val="24"/>
          <w:szCs w:val="24"/>
          <w:shd w:val="clear" w:color="auto" w:fill="FAFAFA"/>
        </w:rPr>
        <w:t xml:space="preserve"> questions. </w:t>
      </w:r>
    </w:p>
    <w:p w:rsidR="00586A46" w:rsidRPr="0021346C" w:rsidRDefault="00586A46" w:rsidP="004776CF">
      <w:pPr>
        <w:pStyle w:val="Heading2"/>
        <w:numPr>
          <w:ilvl w:val="0"/>
          <w:numId w:val="3"/>
        </w:numPr>
        <w:shd w:val="clear" w:color="auto" w:fill="FAFAFA"/>
        <w:rPr>
          <w:rFonts w:asciiTheme="minorHAnsi" w:hAnsiTheme="minorHAnsi" w:cstheme="minorHAnsi"/>
          <w:color w:val="auto"/>
          <w:sz w:val="36"/>
          <w:szCs w:val="36"/>
        </w:rPr>
      </w:pPr>
      <w:r w:rsidRPr="0021346C">
        <w:rPr>
          <w:rFonts w:asciiTheme="minorHAnsi" w:hAnsiTheme="minorHAnsi" w:cstheme="minorHAnsi"/>
          <w:color w:val="auto"/>
          <w:sz w:val="36"/>
          <w:szCs w:val="36"/>
        </w:rPr>
        <w:t>Don’t be afraid to show emotion — but</w:t>
      </w:r>
      <w:r w:rsidR="00974C31" w:rsidRPr="0021346C">
        <w:rPr>
          <w:rFonts w:asciiTheme="minorHAnsi" w:hAnsiTheme="minorHAnsi" w:cstheme="minorHAnsi"/>
          <w:color w:val="auto"/>
          <w:sz w:val="36"/>
          <w:szCs w:val="36"/>
        </w:rPr>
        <w:t xml:space="preserve"> always</w:t>
      </w:r>
      <w:r w:rsidRPr="0021346C">
        <w:rPr>
          <w:rFonts w:asciiTheme="minorHAnsi" w:hAnsiTheme="minorHAnsi" w:cstheme="minorHAnsi"/>
          <w:color w:val="auto"/>
          <w:sz w:val="36"/>
          <w:szCs w:val="36"/>
        </w:rPr>
        <w:t xml:space="preserve"> be respectful.</w:t>
      </w:r>
    </w:p>
    <w:p w:rsidR="00586A46" w:rsidRPr="0021346C" w:rsidRDefault="00586A46" w:rsidP="00A0468B">
      <w:pPr>
        <w:pStyle w:val="NormalWeb"/>
        <w:spacing w:before="0" w:beforeAutospacing="0"/>
        <w:jc w:val="center"/>
        <w:rPr>
          <w:rFonts w:asciiTheme="minorHAnsi" w:hAnsiTheme="minorHAnsi" w:cstheme="minorHAnsi"/>
        </w:rPr>
      </w:pPr>
      <w:r w:rsidRPr="0021346C">
        <w:rPr>
          <w:rFonts w:asciiTheme="minorHAnsi" w:hAnsiTheme="minorHAnsi" w:cstheme="minorHAnsi"/>
        </w:rPr>
        <w:t>Speaking up about your child is emotional. It’s hard to talk about what worries you, especially in front of strangers. It’s OK to get emotional. It’s even OK to cry. But try not to make things personal or lash out. It makes it harder for people to help you when they’re feeling attacked.</w:t>
      </w:r>
      <w:r w:rsidR="00A0468B">
        <w:rPr>
          <w:rFonts w:asciiTheme="minorHAnsi" w:hAnsiTheme="minorHAnsi" w:cstheme="minorHAnsi"/>
        </w:rPr>
        <w:t xml:space="preserve">  *You catch more flies with honey than vinegar.</w:t>
      </w:r>
    </w:p>
    <w:p w:rsidR="00586A46" w:rsidRPr="0021346C" w:rsidRDefault="00586A46" w:rsidP="004776CF">
      <w:pPr>
        <w:pStyle w:val="Heading2"/>
        <w:numPr>
          <w:ilvl w:val="0"/>
          <w:numId w:val="3"/>
        </w:numPr>
        <w:shd w:val="clear" w:color="auto" w:fill="FAFAFA"/>
        <w:rPr>
          <w:rFonts w:asciiTheme="minorHAnsi" w:hAnsiTheme="minorHAnsi" w:cstheme="minorHAnsi"/>
          <w:color w:val="auto"/>
          <w:sz w:val="24"/>
          <w:szCs w:val="24"/>
        </w:rPr>
      </w:pPr>
      <w:r w:rsidRPr="0021346C">
        <w:rPr>
          <w:rFonts w:asciiTheme="minorHAnsi" w:hAnsiTheme="minorHAnsi" w:cstheme="minorHAnsi"/>
          <w:color w:val="auto"/>
          <w:sz w:val="36"/>
          <w:szCs w:val="36"/>
        </w:rPr>
        <w:lastRenderedPageBreak/>
        <w:t>Ask</w:t>
      </w:r>
      <w:r w:rsidR="004D0E4D">
        <w:rPr>
          <w:rFonts w:asciiTheme="minorHAnsi" w:hAnsiTheme="minorHAnsi" w:cstheme="minorHAnsi"/>
          <w:color w:val="auto"/>
          <w:sz w:val="36"/>
          <w:szCs w:val="36"/>
        </w:rPr>
        <w:t xml:space="preserve"> about </w:t>
      </w:r>
      <w:r w:rsidRPr="0021346C">
        <w:rPr>
          <w:rFonts w:asciiTheme="minorHAnsi" w:hAnsiTheme="minorHAnsi" w:cstheme="minorHAnsi"/>
          <w:color w:val="auto"/>
          <w:sz w:val="36"/>
          <w:szCs w:val="36"/>
        </w:rPr>
        <w:t>help</w:t>
      </w:r>
      <w:r w:rsidR="004D0E4D">
        <w:rPr>
          <w:rFonts w:asciiTheme="minorHAnsi" w:hAnsiTheme="minorHAnsi" w:cstheme="minorHAnsi"/>
          <w:color w:val="auto"/>
          <w:sz w:val="36"/>
          <w:szCs w:val="36"/>
        </w:rPr>
        <w:t xml:space="preserve"> for</w:t>
      </w:r>
      <w:r w:rsidRPr="0021346C">
        <w:rPr>
          <w:rFonts w:asciiTheme="minorHAnsi" w:hAnsiTheme="minorHAnsi" w:cstheme="minorHAnsi"/>
          <w:color w:val="auto"/>
          <w:sz w:val="36"/>
          <w:szCs w:val="36"/>
        </w:rPr>
        <w:t xml:space="preserve"> your child</w:t>
      </w:r>
      <w:r w:rsidRPr="0021346C">
        <w:rPr>
          <w:rFonts w:asciiTheme="minorHAnsi" w:hAnsiTheme="minorHAnsi" w:cstheme="minorHAnsi"/>
          <w:color w:val="auto"/>
          <w:sz w:val="24"/>
          <w:szCs w:val="24"/>
        </w:rPr>
        <w:t>.</w:t>
      </w:r>
    </w:p>
    <w:p w:rsidR="00586A46" w:rsidRPr="0021346C" w:rsidRDefault="00586A46" w:rsidP="00586A46">
      <w:pPr>
        <w:pStyle w:val="NormalWeb"/>
        <w:spacing w:before="0" w:beforeAutospacing="0"/>
        <w:rPr>
          <w:rFonts w:asciiTheme="minorHAnsi" w:hAnsiTheme="minorHAnsi" w:cstheme="minorHAnsi"/>
        </w:rPr>
      </w:pPr>
      <w:r w:rsidRPr="0021346C">
        <w:rPr>
          <w:rFonts w:asciiTheme="minorHAnsi" w:hAnsiTheme="minorHAnsi" w:cstheme="minorHAnsi"/>
        </w:rPr>
        <w:t>Find out what to do </w:t>
      </w:r>
      <w:hyperlink r:id="rId6" w:history="1">
        <w:r w:rsidRPr="0021346C">
          <w:rPr>
            <w:rStyle w:val="Hyperlink"/>
            <w:rFonts w:asciiTheme="minorHAnsi" w:hAnsiTheme="minorHAnsi" w:cstheme="minorHAnsi"/>
            <w:bCs/>
            <w:color w:val="auto"/>
            <w:u w:val="none"/>
          </w:rPr>
          <w:t>if your child is falling behind</w:t>
        </w:r>
      </w:hyperlink>
      <w:r w:rsidRPr="0021346C">
        <w:rPr>
          <w:rFonts w:asciiTheme="minorHAnsi" w:hAnsiTheme="minorHAnsi" w:cstheme="minorHAnsi"/>
        </w:rPr>
        <w:t xml:space="preserve">. Don’t be afraid to ask </w:t>
      </w:r>
      <w:r w:rsidR="001A1539">
        <w:rPr>
          <w:rFonts w:asciiTheme="minorHAnsi" w:hAnsiTheme="minorHAnsi" w:cstheme="minorHAnsi"/>
        </w:rPr>
        <w:t>for</w:t>
      </w:r>
      <w:r w:rsidRPr="0021346C">
        <w:rPr>
          <w:rFonts w:asciiTheme="minorHAnsi" w:hAnsiTheme="minorHAnsi" w:cstheme="minorHAnsi"/>
        </w:rPr>
        <w:t xml:space="preserve"> help </w:t>
      </w:r>
      <w:r w:rsidR="001A1539">
        <w:rPr>
          <w:rFonts w:asciiTheme="minorHAnsi" w:hAnsiTheme="minorHAnsi" w:cstheme="minorHAnsi"/>
        </w:rPr>
        <w:t>and</w:t>
      </w:r>
      <w:r w:rsidRPr="0021346C">
        <w:rPr>
          <w:rFonts w:asciiTheme="minorHAnsi" w:hAnsiTheme="minorHAnsi" w:cstheme="minorHAnsi"/>
        </w:rPr>
        <w:t xml:space="preserve"> </w:t>
      </w:r>
      <w:r w:rsidR="001A1539">
        <w:rPr>
          <w:rFonts w:asciiTheme="minorHAnsi" w:hAnsiTheme="minorHAnsi" w:cstheme="minorHAnsi"/>
        </w:rPr>
        <w:t xml:space="preserve">ask how you can help.  Remember to keep </w:t>
      </w:r>
      <w:r w:rsidRPr="0021346C">
        <w:rPr>
          <w:rFonts w:asciiTheme="minorHAnsi" w:hAnsiTheme="minorHAnsi" w:cstheme="minorHAnsi"/>
        </w:rPr>
        <w:t>a </w:t>
      </w:r>
      <w:hyperlink r:id="rId7" w:history="1">
        <w:r w:rsidRPr="0021346C">
          <w:rPr>
            <w:rStyle w:val="Hyperlink"/>
            <w:rFonts w:asciiTheme="minorHAnsi" w:hAnsiTheme="minorHAnsi" w:cstheme="minorHAnsi"/>
            <w:bCs/>
            <w:color w:val="auto"/>
            <w:u w:val="none"/>
          </w:rPr>
          <w:t>communication log </w:t>
        </w:r>
      </w:hyperlink>
      <w:r w:rsidRPr="0021346C">
        <w:rPr>
          <w:rFonts w:asciiTheme="minorHAnsi" w:hAnsiTheme="minorHAnsi" w:cstheme="minorHAnsi"/>
        </w:rPr>
        <w:t>to keep track of who you spoke to and when.</w:t>
      </w:r>
    </w:p>
    <w:p w:rsidR="00586A46" w:rsidRPr="0021346C" w:rsidRDefault="00586A46" w:rsidP="004776CF">
      <w:pPr>
        <w:pStyle w:val="Heading2"/>
        <w:numPr>
          <w:ilvl w:val="0"/>
          <w:numId w:val="3"/>
        </w:numPr>
        <w:shd w:val="clear" w:color="auto" w:fill="FAFAFA"/>
        <w:rPr>
          <w:rFonts w:asciiTheme="minorHAnsi" w:hAnsiTheme="minorHAnsi" w:cstheme="minorHAnsi"/>
          <w:color w:val="auto"/>
          <w:sz w:val="36"/>
          <w:szCs w:val="36"/>
        </w:rPr>
      </w:pPr>
      <w:r w:rsidRPr="0021346C">
        <w:rPr>
          <w:rFonts w:asciiTheme="minorHAnsi" w:hAnsiTheme="minorHAnsi" w:cstheme="minorHAnsi"/>
          <w:color w:val="auto"/>
          <w:sz w:val="36"/>
          <w:szCs w:val="36"/>
        </w:rPr>
        <w:t>Keep speaking up.</w:t>
      </w:r>
    </w:p>
    <w:p w:rsidR="001763AF" w:rsidRDefault="00586A46" w:rsidP="007878D4">
      <w:pPr>
        <w:rPr>
          <w:rFonts w:cstheme="minorHAnsi"/>
          <w:sz w:val="24"/>
          <w:szCs w:val="24"/>
          <w:shd w:val="clear" w:color="auto" w:fill="FAFAFA"/>
        </w:rPr>
      </w:pPr>
      <w:r w:rsidRPr="0021346C">
        <w:rPr>
          <w:rFonts w:cstheme="minorHAnsi"/>
          <w:sz w:val="24"/>
          <w:szCs w:val="24"/>
          <w:shd w:val="clear" w:color="auto" w:fill="FAFAFA"/>
        </w:rPr>
        <w:t>Advocating for your child is</w:t>
      </w:r>
      <w:r w:rsidR="001763AF">
        <w:rPr>
          <w:rFonts w:cstheme="minorHAnsi"/>
          <w:sz w:val="24"/>
          <w:szCs w:val="24"/>
          <w:shd w:val="clear" w:color="auto" w:fill="FAFAFA"/>
        </w:rPr>
        <w:t xml:space="preserve"> not</w:t>
      </w:r>
      <w:r w:rsidRPr="0021346C">
        <w:rPr>
          <w:rFonts w:cstheme="minorHAnsi"/>
          <w:sz w:val="24"/>
          <w:szCs w:val="24"/>
          <w:shd w:val="clear" w:color="auto" w:fill="FAFAFA"/>
        </w:rPr>
        <w:t xml:space="preserve"> a one-time thing</w:t>
      </w:r>
      <w:r w:rsidR="001763AF">
        <w:rPr>
          <w:rFonts w:cstheme="minorHAnsi"/>
          <w:sz w:val="24"/>
          <w:szCs w:val="24"/>
          <w:shd w:val="clear" w:color="auto" w:fill="FAFAFA"/>
        </w:rPr>
        <w:t xml:space="preserve">.  </w:t>
      </w:r>
    </w:p>
    <w:p w:rsidR="00586A46" w:rsidRDefault="001763AF" w:rsidP="007878D4">
      <w:pPr>
        <w:rPr>
          <w:rFonts w:cstheme="minorHAnsi"/>
          <w:sz w:val="24"/>
          <w:szCs w:val="24"/>
          <w:shd w:val="clear" w:color="auto" w:fill="FAFAFA"/>
        </w:rPr>
      </w:pPr>
      <w:bookmarkStart w:id="0" w:name="_GoBack"/>
      <w:bookmarkEnd w:id="0"/>
      <w:r>
        <w:rPr>
          <w:rFonts w:cstheme="minorHAnsi"/>
          <w:sz w:val="24"/>
          <w:szCs w:val="24"/>
          <w:shd w:val="clear" w:color="auto" w:fill="FAFAFA"/>
        </w:rPr>
        <w:t>I</w:t>
      </w:r>
      <w:r w:rsidR="004A47D2">
        <w:rPr>
          <w:rFonts w:cstheme="minorHAnsi"/>
          <w:sz w:val="24"/>
          <w:szCs w:val="24"/>
          <w:shd w:val="clear" w:color="auto" w:fill="FAFAFA"/>
        </w:rPr>
        <w:t>f you don’t</w:t>
      </w:r>
      <w:r w:rsidR="00A0468B">
        <w:rPr>
          <w:rFonts w:cstheme="minorHAnsi"/>
          <w:sz w:val="24"/>
          <w:szCs w:val="24"/>
          <w:shd w:val="clear" w:color="auto" w:fill="FAFAFA"/>
        </w:rPr>
        <w:t xml:space="preserve"> speak up</w:t>
      </w:r>
      <w:r w:rsidR="004A47D2">
        <w:rPr>
          <w:rFonts w:cstheme="minorHAnsi"/>
          <w:sz w:val="24"/>
          <w:szCs w:val="24"/>
          <w:shd w:val="clear" w:color="auto" w:fill="FAFAFA"/>
        </w:rPr>
        <w:t xml:space="preserve"> who will?</w:t>
      </w:r>
    </w:p>
    <w:p w:rsidR="004A47D2" w:rsidRPr="0021346C" w:rsidRDefault="004A47D2" w:rsidP="004A47D2">
      <w:pPr>
        <w:jc w:val="center"/>
        <w:rPr>
          <w:rFonts w:cstheme="minorHAnsi"/>
          <w:sz w:val="24"/>
          <w:szCs w:val="24"/>
        </w:rPr>
      </w:pPr>
    </w:p>
    <w:p w:rsidR="00586A46" w:rsidRPr="0021346C" w:rsidRDefault="00586A46" w:rsidP="00586A46">
      <w:pPr>
        <w:pStyle w:val="NormalWeb"/>
        <w:spacing w:before="0" w:beforeAutospacing="0"/>
        <w:rPr>
          <w:rFonts w:asciiTheme="minorHAnsi" w:hAnsiTheme="minorHAnsi" w:cstheme="minorHAnsi"/>
        </w:rPr>
      </w:pPr>
    </w:p>
    <w:p w:rsidR="00586A46" w:rsidRPr="00586A46" w:rsidRDefault="00586A46" w:rsidP="00586A46"/>
    <w:p w:rsidR="00586A46" w:rsidRPr="00586A46" w:rsidRDefault="00586A46" w:rsidP="00586A46">
      <w:pPr>
        <w:pStyle w:val="NormalWeb"/>
        <w:spacing w:before="0" w:beforeAutospacing="0"/>
        <w:rPr>
          <w:rFonts w:ascii="Arial" w:hAnsi="Arial" w:cs="Arial"/>
          <w:color w:val="002938"/>
          <w:sz w:val="30"/>
          <w:szCs w:val="30"/>
        </w:rPr>
      </w:pPr>
    </w:p>
    <w:p w:rsidR="00586A46" w:rsidRPr="00586A46" w:rsidRDefault="00586A46" w:rsidP="00586A46"/>
    <w:p w:rsidR="00586A46" w:rsidRPr="00586A46" w:rsidRDefault="00586A46" w:rsidP="00586A46"/>
    <w:p w:rsidR="00586A46" w:rsidRDefault="00586A46" w:rsidP="00586A46">
      <w:pPr>
        <w:pStyle w:val="NormalWeb"/>
        <w:spacing w:before="0" w:beforeAutospacing="0"/>
        <w:rPr>
          <w:rFonts w:ascii="Arial" w:hAnsi="Arial" w:cs="Arial"/>
          <w:color w:val="002938"/>
          <w:sz w:val="30"/>
          <w:szCs w:val="30"/>
        </w:rPr>
      </w:pPr>
    </w:p>
    <w:p w:rsidR="00586A46" w:rsidRPr="00586A46" w:rsidRDefault="00586A46" w:rsidP="00586A46"/>
    <w:p w:rsidR="00586A46" w:rsidRPr="00586A46" w:rsidRDefault="00586A46" w:rsidP="00586A46"/>
    <w:p w:rsidR="00586A46" w:rsidRPr="00586A46" w:rsidRDefault="00586A46" w:rsidP="00586A46"/>
    <w:p w:rsidR="00586A46" w:rsidRPr="00586A46" w:rsidRDefault="00586A46" w:rsidP="00586A46"/>
    <w:p w:rsidR="00586A46" w:rsidRDefault="00586A46" w:rsidP="00586A46">
      <w:pPr>
        <w:jc w:val="center"/>
      </w:pPr>
    </w:p>
    <w:sectPr w:rsidR="0058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3FFB"/>
    <w:multiLevelType w:val="hybridMultilevel"/>
    <w:tmpl w:val="3CBC4AC8"/>
    <w:lvl w:ilvl="0" w:tplc="443C3798">
      <w:start w:val="1"/>
      <w:numFmt w:val="decimal"/>
      <w:lvlText w:val="%1."/>
      <w:lvlJc w:val="left"/>
      <w:pPr>
        <w:ind w:left="1170" w:hanging="360"/>
      </w:pPr>
      <w:rPr>
        <w:sz w:val="36"/>
        <w:szCs w:val="3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B4C3E03"/>
    <w:multiLevelType w:val="hybridMultilevel"/>
    <w:tmpl w:val="AC6C18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7D520E0E"/>
    <w:multiLevelType w:val="hybridMultilevel"/>
    <w:tmpl w:val="9E74378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46"/>
    <w:rsid w:val="00026531"/>
    <w:rsid w:val="000668D2"/>
    <w:rsid w:val="00154B59"/>
    <w:rsid w:val="001763AF"/>
    <w:rsid w:val="001A1539"/>
    <w:rsid w:val="0021346C"/>
    <w:rsid w:val="00460304"/>
    <w:rsid w:val="004776CF"/>
    <w:rsid w:val="004A47D2"/>
    <w:rsid w:val="004D0E4D"/>
    <w:rsid w:val="00586A46"/>
    <w:rsid w:val="0061206D"/>
    <w:rsid w:val="00687991"/>
    <w:rsid w:val="00730FB1"/>
    <w:rsid w:val="007878D4"/>
    <w:rsid w:val="00974C31"/>
    <w:rsid w:val="00A0468B"/>
    <w:rsid w:val="00CE00D0"/>
    <w:rsid w:val="00D6604D"/>
    <w:rsid w:val="00EE53B4"/>
    <w:rsid w:val="00EF1C21"/>
    <w:rsid w:val="00F3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6BF4"/>
  <w15:chartTrackingRefBased/>
  <w15:docId w15:val="{4F3716E8-54C6-4DC4-B085-C82763C2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6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A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A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86A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86A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6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8269">
      <w:bodyDiv w:val="1"/>
      <w:marLeft w:val="0"/>
      <w:marRight w:val="0"/>
      <w:marTop w:val="0"/>
      <w:marBottom w:val="0"/>
      <w:divBdr>
        <w:top w:val="none" w:sz="0" w:space="0" w:color="auto"/>
        <w:left w:val="none" w:sz="0" w:space="0" w:color="auto"/>
        <w:bottom w:val="none" w:sz="0" w:space="0" w:color="auto"/>
        <w:right w:val="none" w:sz="0" w:space="0" w:color="auto"/>
      </w:divBdr>
      <w:divsChild>
        <w:div w:id="199440755">
          <w:marLeft w:val="0"/>
          <w:marRight w:val="0"/>
          <w:marTop w:val="0"/>
          <w:marBottom w:val="0"/>
          <w:divBdr>
            <w:top w:val="none" w:sz="0" w:space="0" w:color="auto"/>
            <w:left w:val="none" w:sz="0" w:space="0" w:color="auto"/>
            <w:bottom w:val="none" w:sz="0" w:space="0" w:color="auto"/>
            <w:right w:val="none" w:sz="0" w:space="0" w:color="auto"/>
          </w:divBdr>
          <w:divsChild>
            <w:div w:id="521893646">
              <w:marLeft w:val="0"/>
              <w:marRight w:val="0"/>
              <w:marTop w:val="0"/>
              <w:marBottom w:val="0"/>
              <w:divBdr>
                <w:top w:val="none" w:sz="0" w:space="0" w:color="auto"/>
                <w:left w:val="none" w:sz="0" w:space="0" w:color="auto"/>
                <w:bottom w:val="none" w:sz="0" w:space="0" w:color="auto"/>
                <w:right w:val="none" w:sz="0" w:space="0" w:color="auto"/>
              </w:divBdr>
            </w:div>
          </w:divsChild>
        </w:div>
        <w:div w:id="573855023">
          <w:marLeft w:val="0"/>
          <w:marRight w:val="0"/>
          <w:marTop w:val="0"/>
          <w:marBottom w:val="0"/>
          <w:divBdr>
            <w:top w:val="none" w:sz="0" w:space="0" w:color="auto"/>
            <w:left w:val="none" w:sz="0" w:space="0" w:color="auto"/>
            <w:bottom w:val="none" w:sz="0" w:space="0" w:color="auto"/>
            <w:right w:val="none" w:sz="0" w:space="0" w:color="auto"/>
          </w:divBdr>
          <w:divsChild>
            <w:div w:id="46104402">
              <w:marLeft w:val="0"/>
              <w:marRight w:val="0"/>
              <w:marTop w:val="0"/>
              <w:marBottom w:val="0"/>
              <w:divBdr>
                <w:top w:val="none" w:sz="0" w:space="0" w:color="auto"/>
                <w:left w:val="none" w:sz="0" w:space="0" w:color="auto"/>
                <w:bottom w:val="none" w:sz="0" w:space="0" w:color="auto"/>
                <w:right w:val="none" w:sz="0" w:space="0" w:color="auto"/>
              </w:divBdr>
            </w:div>
          </w:divsChild>
        </w:div>
        <w:div w:id="830293270">
          <w:marLeft w:val="0"/>
          <w:marRight w:val="0"/>
          <w:marTop w:val="0"/>
          <w:marBottom w:val="0"/>
          <w:divBdr>
            <w:top w:val="none" w:sz="0" w:space="0" w:color="auto"/>
            <w:left w:val="none" w:sz="0" w:space="0" w:color="auto"/>
            <w:bottom w:val="none" w:sz="0" w:space="0" w:color="auto"/>
            <w:right w:val="none" w:sz="0" w:space="0" w:color="auto"/>
          </w:divBdr>
          <w:divsChild>
            <w:div w:id="3639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201132323">
      <w:bodyDiv w:val="1"/>
      <w:marLeft w:val="0"/>
      <w:marRight w:val="0"/>
      <w:marTop w:val="0"/>
      <w:marBottom w:val="0"/>
      <w:divBdr>
        <w:top w:val="none" w:sz="0" w:space="0" w:color="auto"/>
        <w:left w:val="none" w:sz="0" w:space="0" w:color="auto"/>
        <w:bottom w:val="none" w:sz="0" w:space="0" w:color="auto"/>
        <w:right w:val="none" w:sz="0" w:space="0" w:color="auto"/>
      </w:divBdr>
    </w:div>
    <w:div w:id="243614151">
      <w:bodyDiv w:val="1"/>
      <w:marLeft w:val="0"/>
      <w:marRight w:val="0"/>
      <w:marTop w:val="0"/>
      <w:marBottom w:val="0"/>
      <w:divBdr>
        <w:top w:val="none" w:sz="0" w:space="0" w:color="auto"/>
        <w:left w:val="none" w:sz="0" w:space="0" w:color="auto"/>
        <w:bottom w:val="none" w:sz="0" w:space="0" w:color="auto"/>
        <w:right w:val="none" w:sz="0" w:space="0" w:color="auto"/>
      </w:divBdr>
    </w:div>
    <w:div w:id="581183645">
      <w:bodyDiv w:val="1"/>
      <w:marLeft w:val="0"/>
      <w:marRight w:val="0"/>
      <w:marTop w:val="0"/>
      <w:marBottom w:val="0"/>
      <w:divBdr>
        <w:top w:val="none" w:sz="0" w:space="0" w:color="auto"/>
        <w:left w:val="none" w:sz="0" w:space="0" w:color="auto"/>
        <w:bottom w:val="none" w:sz="0" w:space="0" w:color="auto"/>
        <w:right w:val="none" w:sz="0" w:space="0" w:color="auto"/>
      </w:divBdr>
    </w:div>
    <w:div w:id="1059599543">
      <w:bodyDiv w:val="1"/>
      <w:marLeft w:val="0"/>
      <w:marRight w:val="0"/>
      <w:marTop w:val="0"/>
      <w:marBottom w:val="0"/>
      <w:divBdr>
        <w:top w:val="none" w:sz="0" w:space="0" w:color="auto"/>
        <w:left w:val="none" w:sz="0" w:space="0" w:color="auto"/>
        <w:bottom w:val="none" w:sz="0" w:space="0" w:color="auto"/>
        <w:right w:val="none" w:sz="0" w:space="0" w:color="auto"/>
      </w:divBdr>
    </w:div>
    <w:div w:id="1075859266">
      <w:bodyDiv w:val="1"/>
      <w:marLeft w:val="0"/>
      <w:marRight w:val="0"/>
      <w:marTop w:val="0"/>
      <w:marBottom w:val="0"/>
      <w:divBdr>
        <w:top w:val="none" w:sz="0" w:space="0" w:color="auto"/>
        <w:left w:val="none" w:sz="0" w:space="0" w:color="auto"/>
        <w:bottom w:val="none" w:sz="0" w:space="0" w:color="auto"/>
        <w:right w:val="none" w:sz="0" w:space="0" w:color="auto"/>
      </w:divBdr>
    </w:div>
    <w:div w:id="1222323246">
      <w:bodyDiv w:val="1"/>
      <w:marLeft w:val="0"/>
      <w:marRight w:val="0"/>
      <w:marTop w:val="0"/>
      <w:marBottom w:val="0"/>
      <w:divBdr>
        <w:top w:val="none" w:sz="0" w:space="0" w:color="auto"/>
        <w:left w:val="none" w:sz="0" w:space="0" w:color="auto"/>
        <w:bottom w:val="none" w:sz="0" w:space="0" w:color="auto"/>
        <w:right w:val="none" w:sz="0" w:space="0" w:color="auto"/>
      </w:divBdr>
      <w:divsChild>
        <w:div w:id="1868251617">
          <w:marLeft w:val="0"/>
          <w:marRight w:val="0"/>
          <w:marTop w:val="0"/>
          <w:marBottom w:val="0"/>
          <w:divBdr>
            <w:top w:val="none" w:sz="0" w:space="0" w:color="auto"/>
            <w:left w:val="none" w:sz="0" w:space="0" w:color="auto"/>
            <w:bottom w:val="none" w:sz="0" w:space="0" w:color="auto"/>
            <w:right w:val="none" w:sz="0" w:space="0" w:color="auto"/>
          </w:divBdr>
          <w:divsChild>
            <w:div w:id="639575929">
              <w:marLeft w:val="0"/>
              <w:marRight w:val="0"/>
              <w:marTop w:val="0"/>
              <w:marBottom w:val="0"/>
              <w:divBdr>
                <w:top w:val="none" w:sz="0" w:space="0" w:color="auto"/>
                <w:left w:val="none" w:sz="0" w:space="0" w:color="auto"/>
                <w:bottom w:val="none" w:sz="0" w:space="0" w:color="auto"/>
                <w:right w:val="none" w:sz="0" w:space="0" w:color="auto"/>
              </w:divBdr>
            </w:div>
          </w:divsChild>
        </w:div>
        <w:div w:id="1143893552">
          <w:marLeft w:val="0"/>
          <w:marRight w:val="0"/>
          <w:marTop w:val="0"/>
          <w:marBottom w:val="0"/>
          <w:divBdr>
            <w:top w:val="none" w:sz="0" w:space="0" w:color="auto"/>
            <w:left w:val="none" w:sz="0" w:space="0" w:color="auto"/>
            <w:bottom w:val="none" w:sz="0" w:space="0" w:color="auto"/>
            <w:right w:val="none" w:sz="0" w:space="0" w:color="auto"/>
          </w:divBdr>
          <w:divsChild>
            <w:div w:id="19214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7033">
      <w:bodyDiv w:val="1"/>
      <w:marLeft w:val="0"/>
      <w:marRight w:val="0"/>
      <w:marTop w:val="0"/>
      <w:marBottom w:val="0"/>
      <w:divBdr>
        <w:top w:val="none" w:sz="0" w:space="0" w:color="auto"/>
        <w:left w:val="none" w:sz="0" w:space="0" w:color="auto"/>
        <w:bottom w:val="none" w:sz="0" w:space="0" w:color="auto"/>
        <w:right w:val="none" w:sz="0" w:space="0" w:color="auto"/>
      </w:divBdr>
    </w:div>
    <w:div w:id="1723943156">
      <w:bodyDiv w:val="1"/>
      <w:marLeft w:val="0"/>
      <w:marRight w:val="0"/>
      <w:marTop w:val="0"/>
      <w:marBottom w:val="0"/>
      <w:divBdr>
        <w:top w:val="none" w:sz="0" w:space="0" w:color="auto"/>
        <w:left w:val="none" w:sz="0" w:space="0" w:color="auto"/>
        <w:bottom w:val="none" w:sz="0" w:space="0" w:color="auto"/>
        <w:right w:val="none" w:sz="0" w:space="0" w:color="auto"/>
      </w:divBdr>
    </w:div>
    <w:div w:id="1826630048">
      <w:bodyDiv w:val="1"/>
      <w:marLeft w:val="0"/>
      <w:marRight w:val="0"/>
      <w:marTop w:val="0"/>
      <w:marBottom w:val="0"/>
      <w:divBdr>
        <w:top w:val="none" w:sz="0" w:space="0" w:color="auto"/>
        <w:left w:val="none" w:sz="0" w:space="0" w:color="auto"/>
        <w:bottom w:val="none" w:sz="0" w:space="0" w:color="auto"/>
        <w:right w:val="none" w:sz="0" w:space="0" w:color="auto"/>
      </w:divBdr>
    </w:div>
    <w:div w:id="1891918171">
      <w:bodyDiv w:val="1"/>
      <w:marLeft w:val="0"/>
      <w:marRight w:val="0"/>
      <w:marTop w:val="0"/>
      <w:marBottom w:val="0"/>
      <w:divBdr>
        <w:top w:val="none" w:sz="0" w:space="0" w:color="auto"/>
        <w:left w:val="none" w:sz="0" w:space="0" w:color="auto"/>
        <w:bottom w:val="none" w:sz="0" w:space="0" w:color="auto"/>
        <w:right w:val="none" w:sz="0" w:space="0" w:color="auto"/>
      </w:divBdr>
      <w:divsChild>
        <w:div w:id="114641525">
          <w:marLeft w:val="0"/>
          <w:marRight w:val="0"/>
          <w:marTop w:val="0"/>
          <w:marBottom w:val="0"/>
          <w:divBdr>
            <w:top w:val="none" w:sz="0" w:space="0" w:color="auto"/>
            <w:left w:val="none" w:sz="0" w:space="0" w:color="auto"/>
            <w:bottom w:val="none" w:sz="0" w:space="0" w:color="auto"/>
            <w:right w:val="none" w:sz="0" w:space="0" w:color="auto"/>
          </w:divBdr>
          <w:divsChild>
            <w:div w:id="2082096266">
              <w:marLeft w:val="0"/>
              <w:marRight w:val="0"/>
              <w:marTop w:val="0"/>
              <w:marBottom w:val="0"/>
              <w:divBdr>
                <w:top w:val="none" w:sz="0" w:space="0" w:color="auto"/>
                <w:left w:val="none" w:sz="0" w:space="0" w:color="auto"/>
                <w:bottom w:val="none" w:sz="0" w:space="0" w:color="auto"/>
                <w:right w:val="none" w:sz="0" w:space="0" w:color="auto"/>
              </w:divBdr>
            </w:div>
          </w:divsChild>
        </w:div>
        <w:div w:id="1976521378">
          <w:marLeft w:val="0"/>
          <w:marRight w:val="0"/>
          <w:marTop w:val="0"/>
          <w:marBottom w:val="0"/>
          <w:divBdr>
            <w:top w:val="none" w:sz="0" w:space="0" w:color="auto"/>
            <w:left w:val="none" w:sz="0" w:space="0" w:color="auto"/>
            <w:bottom w:val="none" w:sz="0" w:space="0" w:color="auto"/>
            <w:right w:val="none" w:sz="0" w:space="0" w:color="auto"/>
          </w:divBdr>
          <w:divsChild>
            <w:div w:id="198324667">
              <w:marLeft w:val="0"/>
              <w:marRight w:val="0"/>
              <w:marTop w:val="0"/>
              <w:marBottom w:val="0"/>
              <w:divBdr>
                <w:top w:val="none" w:sz="0" w:space="0" w:color="auto"/>
                <w:left w:val="none" w:sz="0" w:space="0" w:color="auto"/>
                <w:bottom w:val="none" w:sz="0" w:space="0" w:color="auto"/>
                <w:right w:val="none" w:sz="0" w:space="0" w:color="auto"/>
              </w:divBdr>
            </w:div>
          </w:divsChild>
        </w:div>
        <w:div w:id="2067991766">
          <w:marLeft w:val="0"/>
          <w:marRight w:val="0"/>
          <w:marTop w:val="0"/>
          <w:marBottom w:val="0"/>
          <w:divBdr>
            <w:top w:val="none" w:sz="0" w:space="0" w:color="auto"/>
            <w:left w:val="none" w:sz="0" w:space="0" w:color="auto"/>
            <w:bottom w:val="none" w:sz="0" w:space="0" w:color="auto"/>
            <w:right w:val="none" w:sz="0" w:space="0" w:color="auto"/>
          </w:divBdr>
          <w:divsChild>
            <w:div w:id="1040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derstood.org/articles/en/download-school-communication-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derstood.org/articles/en/my-child-is-falling-behind-in-school-now-wh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0B25-0E48-4668-9256-37990DDC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Midwestern Intermediate Unit 4</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fusco</dc:creator>
  <cp:keywords/>
  <dc:description/>
  <cp:lastModifiedBy>carrie fusco</cp:lastModifiedBy>
  <cp:revision>14</cp:revision>
  <dcterms:created xsi:type="dcterms:W3CDTF">2021-08-26T15:36:00Z</dcterms:created>
  <dcterms:modified xsi:type="dcterms:W3CDTF">2021-08-27T13:09:00Z</dcterms:modified>
</cp:coreProperties>
</file>